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676" w:tblpY="-1082"/>
        <w:tblW w:w="16143" w:type="dxa"/>
        <w:tblLook w:val="04A0"/>
      </w:tblPr>
      <w:tblGrid>
        <w:gridCol w:w="4928"/>
        <w:gridCol w:w="6812"/>
        <w:gridCol w:w="4403"/>
      </w:tblGrid>
      <w:tr w:rsidR="00970808" w:rsidRPr="00420C28" w:rsidTr="00970808">
        <w:trPr>
          <w:trHeight w:val="1708"/>
        </w:trPr>
        <w:tc>
          <w:tcPr>
            <w:tcW w:w="4928" w:type="dxa"/>
          </w:tcPr>
          <w:p w:rsidR="00970808" w:rsidRPr="00420C28" w:rsidRDefault="00970808" w:rsidP="00970808">
            <w:pPr>
              <w:spacing w:after="0"/>
              <w:ind w:right="-12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штампа медицинской организации.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</w:p>
          <w:p w:rsidR="00970808" w:rsidRPr="00420C28" w:rsidRDefault="00970808" w:rsidP="00970808">
            <w:pPr>
              <w:tabs>
                <w:tab w:val="left" w:pos="2508"/>
              </w:tabs>
              <w:spacing w:after="0"/>
              <w:ind w:right="-15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28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Официальное наименование медицинской организации,</w:t>
            </w:r>
          </w:p>
          <w:p w:rsidR="00970808" w:rsidRPr="00420C28" w:rsidRDefault="00970808" w:rsidP="0097080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28">
              <w:rPr>
                <w:rFonts w:ascii="Times New Roman" w:eastAsia="Calibri" w:hAnsi="Times New Roman" w:cs="Times New Roman"/>
                <w:sz w:val="20"/>
                <w:szCs w:val="20"/>
              </w:rPr>
              <w:t>адрес местонахождения, контактный телефон</w:t>
            </w:r>
          </w:p>
          <w:p w:rsidR="00970808" w:rsidRPr="00420C28" w:rsidRDefault="00970808" w:rsidP="0097080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808" w:rsidRDefault="00970808" w:rsidP="0097080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970808" w:rsidRPr="00420C28" w:rsidRDefault="00970808" w:rsidP="00970808">
            <w:pPr>
              <w:spacing w:after="0"/>
              <w:ind w:left="567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12" w:type="dxa"/>
          </w:tcPr>
          <w:p w:rsidR="00970808" w:rsidRPr="003006DE" w:rsidRDefault="00970808" w:rsidP="00970808">
            <w:pPr>
              <w:ind w:left="2585" w:right="34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</w:t>
            </w:r>
            <w:r w:rsidRPr="003006DE">
              <w:rPr>
                <w:rFonts w:ascii="Times New Roman" w:eastAsia="Calibri" w:hAnsi="Times New Roman" w:cs="Times New Roman"/>
                <w:sz w:val="28"/>
              </w:rPr>
              <w:t>Приложение 4 к приказу №182-осн от 28.12.2016</w:t>
            </w:r>
          </w:p>
        </w:tc>
        <w:tc>
          <w:tcPr>
            <w:tcW w:w="4403" w:type="dxa"/>
          </w:tcPr>
          <w:p w:rsidR="00970808" w:rsidRPr="00420C28" w:rsidRDefault="00970808" w:rsidP="00970808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420C28" w:rsidRPr="00420C28" w:rsidRDefault="00420C28" w:rsidP="003006DE">
      <w:pPr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Выписка из истории развития ребенка №</w:t>
      </w:r>
    </w:p>
    <w:p w:rsidR="00420C28" w:rsidRPr="00420C28" w:rsidRDefault="00420C28" w:rsidP="00420C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для прохождения психолого-медико-педагогической комиссии</w:t>
      </w:r>
    </w:p>
    <w:p w:rsidR="00420C28" w:rsidRPr="00420C28" w:rsidRDefault="00420C28" w:rsidP="00420C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Фамилия, имя, отчество ребенка______________________________________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Адрес регистрации по месту жительства ____________________________________________________________________________________________________________________________________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Ф.И.О. родителя</w:t>
      </w:r>
      <w:r w:rsidR="00D74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C28">
        <w:rPr>
          <w:rFonts w:ascii="Times New Roman" w:eastAsia="Calibri" w:hAnsi="Times New Roman" w:cs="Times New Roman"/>
          <w:sz w:val="28"/>
          <w:szCs w:val="28"/>
        </w:rPr>
        <w:t>(законного представителя)_____________________________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Подробная выписка из истории развития ребенка</w:t>
      </w:r>
      <w:r w:rsidR="00D74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C28">
        <w:rPr>
          <w:rFonts w:ascii="Times New Roman" w:eastAsia="Calibri" w:hAnsi="Times New Roman" w:cs="Times New Roman"/>
          <w:sz w:val="28"/>
          <w:szCs w:val="28"/>
        </w:rPr>
        <w:t>(по следующей схеме):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0C28">
        <w:rPr>
          <w:rFonts w:ascii="Times New Roman" w:eastAsia="Calibri" w:hAnsi="Times New Roman" w:cs="Times New Roman"/>
          <w:sz w:val="28"/>
          <w:szCs w:val="28"/>
        </w:rPr>
        <w:t>Наследственность</w:t>
      </w:r>
      <w:r w:rsidR="00D74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C28">
        <w:rPr>
          <w:rFonts w:ascii="Times New Roman" w:eastAsia="Calibri" w:hAnsi="Times New Roman" w:cs="Times New Roman"/>
          <w:sz w:val="28"/>
          <w:szCs w:val="28"/>
        </w:rPr>
        <w:t>(наличие среди родственников наследственных заболеваний и синдромов____________________________________________</w:t>
      </w:r>
      <w:proofErr w:type="gramEnd"/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Беременность и роды:_______________________________________________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Развитие ребенка в период новорожденности и раннего возраста:___________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Информация о перенесенных заболеваниях:____________________________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  <w:r w:rsidR="00D74977">
        <w:rPr>
          <w:rFonts w:ascii="Times New Roman" w:eastAsia="Calibri" w:hAnsi="Times New Roman" w:cs="Times New Roman"/>
          <w:sz w:val="28"/>
          <w:szCs w:val="28"/>
        </w:rPr>
        <w:t>____</w:t>
      </w:r>
      <w:r w:rsidR="00970808">
        <w:rPr>
          <w:rFonts w:ascii="Times New Roman" w:eastAsia="Calibri" w:hAnsi="Times New Roman" w:cs="Times New Roman"/>
          <w:sz w:val="28"/>
          <w:szCs w:val="28"/>
        </w:rPr>
        <w:t>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0C28">
        <w:rPr>
          <w:rFonts w:ascii="Times New Roman" w:eastAsia="Calibri" w:hAnsi="Times New Roman" w:cs="Times New Roman"/>
          <w:sz w:val="28"/>
          <w:szCs w:val="28"/>
        </w:rPr>
        <w:lastRenderedPageBreak/>
        <w:t>Оценка актуального соматического состояния ребенка (заключения профильных врачей-специалистов с указанием основного диагноза (подпись врача заверяется его личной печатью):</w:t>
      </w:r>
      <w:proofErr w:type="gramEnd"/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Врач-офтальмолог:__________________________________________________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Врач-психиатр:_____________________________________________________</w:t>
      </w:r>
      <w:r w:rsidRPr="00420C28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Врач-отоларинголог:________________________________________________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Врач-невролог:_____________________________________________________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0C28">
        <w:rPr>
          <w:rFonts w:ascii="Times New Roman" w:eastAsia="Calibri" w:hAnsi="Times New Roman" w:cs="Times New Roman"/>
          <w:sz w:val="28"/>
          <w:szCs w:val="28"/>
        </w:rPr>
        <w:t>Сурдолог</w:t>
      </w:r>
      <w:proofErr w:type="spellEnd"/>
      <w:r w:rsidRPr="00420C28">
        <w:rPr>
          <w:rFonts w:ascii="Times New Roman" w:eastAsia="Calibri" w:hAnsi="Times New Roman" w:cs="Times New Roman"/>
          <w:sz w:val="28"/>
          <w:szCs w:val="28"/>
        </w:rPr>
        <w:t>, ортопед, кардиолог (в случае, если ребенок стоит на «Д» учете):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>Дата оформления выписки______________________</w:t>
      </w:r>
    </w:p>
    <w:p w:rsidR="00D74977" w:rsidRDefault="00D74977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977" w:rsidRDefault="00D74977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0C28">
        <w:rPr>
          <w:rFonts w:ascii="Times New Roman" w:eastAsia="Calibri" w:hAnsi="Times New Roman" w:cs="Times New Roman"/>
          <w:sz w:val="28"/>
          <w:szCs w:val="28"/>
        </w:rPr>
        <w:t xml:space="preserve">Подпись </w:t>
      </w:r>
      <w:r w:rsidR="003006DE">
        <w:rPr>
          <w:rFonts w:ascii="Times New Roman" w:eastAsia="Calibri" w:hAnsi="Times New Roman" w:cs="Times New Roman"/>
          <w:sz w:val="28"/>
          <w:szCs w:val="28"/>
        </w:rPr>
        <w:t>главного врача (уполномоченного лица)</w:t>
      </w:r>
      <w:r w:rsidRPr="00420C28">
        <w:rPr>
          <w:rFonts w:ascii="Times New Roman" w:eastAsia="Calibri" w:hAnsi="Times New Roman" w:cs="Times New Roman"/>
          <w:sz w:val="28"/>
          <w:szCs w:val="28"/>
        </w:rPr>
        <w:t xml:space="preserve"> ЦРБ__________________</w:t>
      </w:r>
    </w:p>
    <w:p w:rsidR="00420C28" w:rsidRPr="00420C28" w:rsidRDefault="00420C28" w:rsidP="0042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3C9" w:rsidRDefault="000D33C9">
      <w:bookmarkStart w:id="0" w:name="_GoBack"/>
      <w:bookmarkEnd w:id="0"/>
    </w:p>
    <w:sectPr w:rsidR="000D33C9" w:rsidSect="003006DE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20C28"/>
    <w:rsid w:val="000D33C9"/>
    <w:rsid w:val="00133236"/>
    <w:rsid w:val="003006DE"/>
    <w:rsid w:val="00420C28"/>
    <w:rsid w:val="007C093C"/>
    <w:rsid w:val="00970808"/>
    <w:rsid w:val="00B45576"/>
    <w:rsid w:val="00D74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2B11-21C5-4132-B49F-B63FF07D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</cp:lastModifiedBy>
  <cp:revision>7</cp:revision>
  <cp:lastPrinted>2025-03-04T04:48:00Z</cp:lastPrinted>
  <dcterms:created xsi:type="dcterms:W3CDTF">2019-10-08T08:06:00Z</dcterms:created>
  <dcterms:modified xsi:type="dcterms:W3CDTF">2025-03-04T04:50:00Z</dcterms:modified>
</cp:coreProperties>
</file>